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0257" w14:textId="52091F9E" w:rsidR="00654B57" w:rsidRDefault="00E95F14">
      <w:r>
        <w:rPr>
          <w:noProof/>
        </w:rPr>
        <w:drawing>
          <wp:inline distT="0" distB="0" distL="0" distR="0" wp14:anchorId="430ED8DA" wp14:editId="014FEAC5">
            <wp:extent cx="4810796" cy="5858693"/>
            <wp:effectExtent l="0" t="0" r="889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B57" w:rsidSect="00E95F14">
      <w:pgSz w:w="7655" w:h="9526"/>
      <w:pgMar w:top="170" w:right="0" w:bottom="0" w:left="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14"/>
    <w:rsid w:val="00654B57"/>
    <w:rsid w:val="00E15237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4B3EA"/>
  <w15:chartTrackingRefBased/>
  <w15:docId w15:val="{328282A7-8B50-4516-B3B4-4448DA5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細矢 順子</dc:creator>
  <cp:keywords/>
  <dc:description/>
  <cp:lastModifiedBy>細矢 順子</cp:lastModifiedBy>
  <cp:revision>2</cp:revision>
  <dcterms:created xsi:type="dcterms:W3CDTF">2021-06-11T06:21:00Z</dcterms:created>
  <dcterms:modified xsi:type="dcterms:W3CDTF">2021-06-11T06:21:00Z</dcterms:modified>
</cp:coreProperties>
</file>